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DB9" w:rsidRPr="00642C82" w:rsidRDefault="005950F1" w:rsidP="00B51ABB">
      <w:pPr>
        <w:pStyle w:val="berschrift1"/>
        <w:spacing w:before="0"/>
        <w:rPr>
          <w:lang w:val="en-US"/>
        </w:rPr>
      </w:pPr>
      <w:r w:rsidRPr="00642C82">
        <w:rPr>
          <w:lang w:val="en-US"/>
        </w:rPr>
        <w:t>Registration Form</w:t>
      </w:r>
      <w:r w:rsidRPr="00642C82">
        <w:rPr>
          <w:lang w:val="en-US"/>
        </w:rPr>
        <w:tab/>
      </w:r>
      <w:r w:rsidRPr="00642C82">
        <w:rPr>
          <w:lang w:val="en-US"/>
        </w:rPr>
        <w:tab/>
      </w:r>
      <w:r w:rsidRPr="00642C82">
        <w:rPr>
          <w:lang w:val="en-US"/>
        </w:rPr>
        <w:tab/>
      </w:r>
      <w:r w:rsidRPr="00642C82">
        <w:rPr>
          <w:lang w:val="en-US"/>
        </w:rPr>
        <w:tab/>
      </w:r>
      <w:r w:rsidRPr="00642C82">
        <w:rPr>
          <w:lang w:val="en-US"/>
        </w:rPr>
        <w:tab/>
      </w:r>
      <w:r w:rsidRPr="00642C82">
        <w:rPr>
          <w:lang w:val="en-US"/>
        </w:rPr>
        <w:tab/>
      </w:r>
    </w:p>
    <w:p w:rsidR="005950F1" w:rsidRPr="008F588D" w:rsidRDefault="005950F1" w:rsidP="00B51ABB">
      <w:pPr>
        <w:pStyle w:val="berschrift1"/>
        <w:spacing w:before="0"/>
        <w:rPr>
          <w:lang w:val="en-US"/>
        </w:rPr>
      </w:pPr>
      <w:proofErr w:type="spellStart"/>
      <w:r w:rsidRPr="008F588D">
        <w:rPr>
          <w:lang w:val="en-US"/>
        </w:rPr>
        <w:t>Summerschool</w:t>
      </w:r>
      <w:proofErr w:type="spellEnd"/>
      <w:r w:rsidRPr="008F588D">
        <w:rPr>
          <w:lang w:val="en-US"/>
        </w:rPr>
        <w:t xml:space="preserve"> 2023 – MPG-UBC-</w:t>
      </w:r>
      <w:proofErr w:type="spellStart"/>
      <w:r w:rsidRPr="008F588D">
        <w:rPr>
          <w:lang w:val="en-US"/>
        </w:rPr>
        <w:t>UTokyo</w:t>
      </w:r>
      <w:proofErr w:type="spellEnd"/>
      <w:r w:rsidRPr="008F588D">
        <w:rPr>
          <w:lang w:val="en-US"/>
        </w:rPr>
        <w:t xml:space="preserve"> Center: </w:t>
      </w:r>
      <w:r w:rsidR="008F588D" w:rsidRPr="008F588D">
        <w:rPr>
          <w:lang w:val="en-US"/>
        </w:rPr>
        <w:t>“X-rays for the study of quantum materials”</w:t>
      </w:r>
    </w:p>
    <w:p w:rsidR="008F588D" w:rsidRDefault="008F588D" w:rsidP="00B51ABB">
      <w:pPr>
        <w:pStyle w:val="berschrift1"/>
        <w:spacing w:before="0"/>
        <w:rPr>
          <w:lang w:val="en-US"/>
        </w:rPr>
      </w:pPr>
      <w:r w:rsidRPr="008F588D">
        <w:rPr>
          <w:lang w:val="en-US"/>
        </w:rPr>
        <w:t>26.09. – 29.09.2023</w:t>
      </w:r>
    </w:p>
    <w:p w:rsidR="00A35E58" w:rsidRDefault="00A35E58" w:rsidP="00A35E58">
      <w:pPr>
        <w:rPr>
          <w:lang w:val="en-US"/>
        </w:rPr>
      </w:pPr>
    </w:p>
    <w:tbl>
      <w:tblPr>
        <w:tblStyle w:val="Tabellenraster"/>
        <w:tblW w:w="9182" w:type="dxa"/>
        <w:tblLook w:val="04A0" w:firstRow="1" w:lastRow="0" w:firstColumn="1" w:lastColumn="0" w:noHBand="0" w:noVBand="1"/>
      </w:tblPr>
      <w:tblGrid>
        <w:gridCol w:w="9182"/>
      </w:tblGrid>
      <w:tr w:rsidR="00A35E58" w:rsidTr="005F159E">
        <w:trPr>
          <w:trHeight w:val="364"/>
        </w:trPr>
        <w:tc>
          <w:tcPr>
            <w:tcW w:w="9182" w:type="dxa"/>
            <w:tcBorders>
              <w:top w:val="nil"/>
              <w:left w:val="nil"/>
              <w:bottom w:val="nil"/>
              <w:right w:val="nil"/>
            </w:tcBorders>
            <w:shd w:val="clear" w:color="auto" w:fill="2F5496" w:themeFill="accent5" w:themeFillShade="BF"/>
          </w:tcPr>
          <w:p w:rsidR="00A35E58" w:rsidRPr="005F159E" w:rsidRDefault="005F159E" w:rsidP="00A35E58">
            <w:pPr>
              <w:jc w:val="center"/>
              <w:rPr>
                <w:sz w:val="28"/>
                <w:szCs w:val="28"/>
              </w:rPr>
            </w:pPr>
            <w:bookmarkStart w:id="0" w:name="_Hlk132717571"/>
            <w:r w:rsidRPr="005F159E">
              <w:rPr>
                <w:color w:val="FFFFFF" w:themeColor="background1"/>
                <w:sz w:val="28"/>
                <w:szCs w:val="28"/>
              </w:rPr>
              <w:t>GENERAL INFORMATION</w:t>
            </w:r>
          </w:p>
        </w:tc>
      </w:tr>
      <w:bookmarkEnd w:id="0"/>
    </w:tbl>
    <w:p w:rsidR="00A35E58" w:rsidRDefault="00A35E58" w:rsidP="00A35E58"/>
    <w:p w:rsidR="005F159E" w:rsidRDefault="005F159E" w:rsidP="00A35E58">
      <w:pPr>
        <w:rPr>
          <w:lang w:val="en-US"/>
        </w:rPr>
      </w:pPr>
      <w:r>
        <w:rPr>
          <w:lang w:val="en-US"/>
        </w:rPr>
        <w:t>First name:</w:t>
      </w:r>
    </w:p>
    <w:p w:rsidR="005F159E" w:rsidRDefault="005F159E" w:rsidP="00A35E58">
      <w:pPr>
        <w:rPr>
          <w:lang w:val="en-US"/>
        </w:rPr>
      </w:pPr>
      <w:r>
        <w:rPr>
          <w:lang w:val="en-US"/>
        </w:rPr>
        <w:t>Surname:</w:t>
      </w:r>
    </w:p>
    <w:p w:rsidR="00642C82" w:rsidRDefault="00642C82" w:rsidP="00A35E58">
      <w:pPr>
        <w:rPr>
          <w:lang w:val="en-US"/>
        </w:rPr>
      </w:pPr>
      <w:r>
        <w:rPr>
          <w:lang w:val="en-US"/>
        </w:rPr>
        <w:t>Title</w:t>
      </w:r>
      <w:r w:rsidR="002C4EC9">
        <w:rPr>
          <w:lang w:val="en-US"/>
        </w:rPr>
        <w:t xml:space="preserve"> of Courtesy (Mr., Ms., Mx.)</w:t>
      </w:r>
      <w:r>
        <w:rPr>
          <w:lang w:val="en-US"/>
        </w:rPr>
        <w:t>:</w:t>
      </w:r>
    </w:p>
    <w:p w:rsidR="00642C82" w:rsidRDefault="00642C82" w:rsidP="00A35E58">
      <w:pPr>
        <w:rPr>
          <w:lang w:val="en-US"/>
        </w:rPr>
      </w:pPr>
      <w:r>
        <w:rPr>
          <w:lang w:val="en-US"/>
        </w:rPr>
        <w:t>Academic Title:</w:t>
      </w:r>
    </w:p>
    <w:p w:rsidR="005F159E" w:rsidRDefault="005F159E" w:rsidP="00A35E58">
      <w:pPr>
        <w:rPr>
          <w:lang w:val="en-US"/>
        </w:rPr>
      </w:pPr>
      <w:r>
        <w:rPr>
          <w:lang w:val="en-US"/>
        </w:rPr>
        <w:t>Affiliation:</w:t>
      </w:r>
    </w:p>
    <w:p w:rsidR="00642C82" w:rsidRDefault="00642C82" w:rsidP="00A35E58">
      <w:pPr>
        <w:rPr>
          <w:lang w:val="en-US"/>
        </w:rPr>
      </w:pPr>
      <w:r>
        <w:rPr>
          <w:lang w:val="en-US"/>
        </w:rPr>
        <w:t>Address:</w:t>
      </w:r>
    </w:p>
    <w:p w:rsidR="005F159E" w:rsidRDefault="005F159E" w:rsidP="00A35E58">
      <w:pPr>
        <w:rPr>
          <w:lang w:val="en-US"/>
        </w:rPr>
      </w:pPr>
      <w:r>
        <w:rPr>
          <w:lang w:val="en-US"/>
        </w:rPr>
        <w:t>E-mail:</w:t>
      </w:r>
    </w:p>
    <w:tbl>
      <w:tblPr>
        <w:tblStyle w:val="Tabellenraster"/>
        <w:tblW w:w="9182" w:type="dxa"/>
        <w:tblLook w:val="04A0" w:firstRow="1" w:lastRow="0" w:firstColumn="1" w:lastColumn="0" w:noHBand="0" w:noVBand="1"/>
      </w:tblPr>
      <w:tblGrid>
        <w:gridCol w:w="9182"/>
      </w:tblGrid>
      <w:tr w:rsidR="00642C82" w:rsidTr="00C31ABD">
        <w:trPr>
          <w:trHeight w:val="364"/>
        </w:trPr>
        <w:tc>
          <w:tcPr>
            <w:tcW w:w="9182" w:type="dxa"/>
            <w:tcBorders>
              <w:top w:val="nil"/>
              <w:left w:val="nil"/>
              <w:bottom w:val="nil"/>
              <w:right w:val="nil"/>
            </w:tcBorders>
            <w:shd w:val="clear" w:color="auto" w:fill="2F5496" w:themeFill="accent5" w:themeFillShade="BF"/>
          </w:tcPr>
          <w:p w:rsidR="00642C82" w:rsidRPr="005F159E" w:rsidRDefault="00642C82" w:rsidP="00C31ABD">
            <w:pPr>
              <w:jc w:val="center"/>
              <w:rPr>
                <w:sz w:val="28"/>
                <w:szCs w:val="28"/>
              </w:rPr>
            </w:pPr>
            <w:r w:rsidRPr="00642C82">
              <w:rPr>
                <w:color w:val="FFFFFF" w:themeColor="background1"/>
                <w:sz w:val="28"/>
                <w:szCs w:val="28"/>
              </w:rPr>
              <w:t>TRAVEL INFORMATION</w:t>
            </w:r>
            <w:r w:rsidR="006B2BFA">
              <w:rPr>
                <w:color w:val="FFFFFF" w:themeColor="background1"/>
                <w:sz w:val="28"/>
                <w:szCs w:val="28"/>
              </w:rPr>
              <w:t>/</w:t>
            </w:r>
            <w:r w:rsidR="004D37A0">
              <w:rPr>
                <w:color w:val="FFFFFF" w:themeColor="background1"/>
                <w:sz w:val="28"/>
                <w:szCs w:val="28"/>
              </w:rPr>
              <w:t xml:space="preserve"> </w:t>
            </w:r>
            <w:r w:rsidR="006B2BFA">
              <w:rPr>
                <w:color w:val="FFFFFF" w:themeColor="background1"/>
                <w:sz w:val="28"/>
                <w:szCs w:val="28"/>
              </w:rPr>
              <w:t>ACCOMMODATION</w:t>
            </w:r>
          </w:p>
        </w:tc>
      </w:tr>
    </w:tbl>
    <w:p w:rsidR="004B6CED" w:rsidRDefault="004B6CED" w:rsidP="00A35E58">
      <w:pPr>
        <w:rPr>
          <w:lang w:val="en-US"/>
        </w:rPr>
      </w:pPr>
    </w:p>
    <w:p w:rsidR="00642C82" w:rsidRDefault="00642C82" w:rsidP="00A35E58">
      <w:pPr>
        <w:rPr>
          <w:lang w:val="en-US"/>
        </w:rPr>
      </w:pPr>
      <w:r>
        <w:rPr>
          <w:lang w:val="en-US"/>
        </w:rPr>
        <w:t>Arrival Date</w:t>
      </w:r>
      <w:r w:rsidR="005E53CF">
        <w:rPr>
          <w:lang w:val="en-US"/>
        </w:rPr>
        <w:t xml:space="preserve"> (if available </w:t>
      </w:r>
      <w:r w:rsidR="00D43366">
        <w:rPr>
          <w:lang w:val="en-US"/>
        </w:rPr>
        <w:t>f</w:t>
      </w:r>
      <w:r w:rsidR="005E53CF">
        <w:rPr>
          <w:lang w:val="en-US"/>
        </w:rPr>
        <w:t xml:space="preserve">light/ </w:t>
      </w:r>
      <w:r w:rsidR="00D43366">
        <w:rPr>
          <w:lang w:val="en-US"/>
        </w:rPr>
        <w:t>t</w:t>
      </w:r>
      <w:r w:rsidR="005E53CF">
        <w:rPr>
          <w:lang w:val="en-US"/>
        </w:rPr>
        <w:t>rain times)</w:t>
      </w:r>
      <w:r>
        <w:rPr>
          <w:lang w:val="en-US"/>
        </w:rPr>
        <w:t>:</w:t>
      </w:r>
    </w:p>
    <w:p w:rsidR="00642C82" w:rsidRDefault="00642C82" w:rsidP="00A35E58">
      <w:pPr>
        <w:rPr>
          <w:lang w:val="en-US"/>
        </w:rPr>
      </w:pPr>
      <w:r>
        <w:rPr>
          <w:lang w:val="en-US"/>
        </w:rPr>
        <w:t>Departure Date</w:t>
      </w:r>
      <w:r w:rsidR="005E53CF">
        <w:rPr>
          <w:lang w:val="en-US"/>
        </w:rPr>
        <w:t xml:space="preserve"> (if available </w:t>
      </w:r>
      <w:r w:rsidR="00D43366">
        <w:rPr>
          <w:lang w:val="en-US"/>
        </w:rPr>
        <w:t>f</w:t>
      </w:r>
      <w:r w:rsidR="005E53CF">
        <w:rPr>
          <w:lang w:val="en-US"/>
        </w:rPr>
        <w:t xml:space="preserve">light/ </w:t>
      </w:r>
      <w:r w:rsidR="00D43366">
        <w:rPr>
          <w:lang w:val="en-US"/>
        </w:rPr>
        <w:t>t</w:t>
      </w:r>
      <w:r w:rsidR="005E53CF">
        <w:rPr>
          <w:lang w:val="en-US"/>
        </w:rPr>
        <w:t>rain times):</w:t>
      </w:r>
    </w:p>
    <w:p w:rsidR="006B2BFA" w:rsidRDefault="006B2BFA" w:rsidP="00A35E58">
      <w:pPr>
        <w:rPr>
          <w:lang w:val="en-US"/>
        </w:rPr>
      </w:pPr>
      <w:r>
        <w:rPr>
          <w:lang w:val="en-US"/>
        </w:rPr>
        <w:t xml:space="preserve">According to these dates we will reserve </w:t>
      </w:r>
      <w:r w:rsidRPr="006B2BFA">
        <w:rPr>
          <w:b/>
          <w:lang w:val="en-US"/>
        </w:rPr>
        <w:t>single</w:t>
      </w:r>
      <w:r>
        <w:rPr>
          <w:lang w:val="en-US"/>
        </w:rPr>
        <w:t xml:space="preserve"> rooms for invited speakers and Center members. </w:t>
      </w:r>
    </w:p>
    <w:p w:rsidR="00642C82" w:rsidRDefault="00642C82" w:rsidP="00A35E58">
      <w:pPr>
        <w:rPr>
          <w:lang w:val="en-US"/>
        </w:rPr>
      </w:pPr>
      <w:r>
        <w:rPr>
          <w:lang w:val="en-US"/>
        </w:rPr>
        <w:t>I need a visa letter:</w:t>
      </w:r>
      <w:r>
        <w:rPr>
          <w:lang w:val="en-US"/>
        </w:rPr>
        <w:tab/>
        <w:t>YES/ NO</w:t>
      </w:r>
    </w:p>
    <w:tbl>
      <w:tblPr>
        <w:tblStyle w:val="Tabellenraster"/>
        <w:tblW w:w="0" w:type="auto"/>
        <w:shd w:val="clear" w:color="auto" w:fill="2F5496" w:themeFill="accent5" w:themeFillShade="BF"/>
        <w:tblLook w:val="04A0" w:firstRow="1" w:lastRow="0" w:firstColumn="1" w:lastColumn="0" w:noHBand="0" w:noVBand="1"/>
      </w:tblPr>
      <w:tblGrid>
        <w:gridCol w:w="9062"/>
      </w:tblGrid>
      <w:tr w:rsidR="004B6CED" w:rsidTr="004B6CED">
        <w:tc>
          <w:tcPr>
            <w:tcW w:w="9062" w:type="dxa"/>
            <w:shd w:val="clear" w:color="auto" w:fill="2F5496" w:themeFill="accent5" w:themeFillShade="BF"/>
          </w:tcPr>
          <w:p w:rsidR="004B6CED" w:rsidRDefault="004B6CED" w:rsidP="003E620C">
            <w:pPr>
              <w:jc w:val="center"/>
              <w:rPr>
                <w:color w:val="FFFFFF" w:themeColor="background1"/>
                <w:sz w:val="28"/>
                <w:szCs w:val="28"/>
              </w:rPr>
            </w:pPr>
            <w:r>
              <w:rPr>
                <w:color w:val="FFFFFF" w:themeColor="background1"/>
                <w:sz w:val="28"/>
                <w:szCs w:val="28"/>
              </w:rPr>
              <w:t>REGISTRATION CATEGORY</w:t>
            </w:r>
          </w:p>
        </w:tc>
      </w:tr>
    </w:tbl>
    <w:p w:rsidR="005E53CF" w:rsidRPr="006B2BFA" w:rsidRDefault="004B6CED" w:rsidP="004B6CED">
      <w:pPr>
        <w:tabs>
          <w:tab w:val="center" w:pos="4536"/>
        </w:tabs>
        <w:spacing w:after="0" w:line="240"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8"/>
          <w:szCs w:val="28"/>
        </w:rPr>
        <w:tab/>
      </w:r>
      <w:r w:rsidR="006B2BFA" w:rsidRPr="00641746">
        <w:rPr>
          <w:color w:val="FFFFFF" w:themeColor="background1"/>
          <w:sz w:val="28"/>
          <w:szCs w:val="28"/>
          <w:lang w:val="en-US"/>
        </w:rPr>
        <w:t>TRAVEL</w:t>
      </w:r>
      <w:r w:rsidR="006B2BFA" w:rsidRPr="006B2BFA">
        <w:rPr>
          <w:color w:val="FFFFFF" w:themeColor="background1"/>
          <w:sz w:val="28"/>
          <w:szCs w:val="28"/>
          <w:lang w:val="en-US"/>
        </w:rPr>
        <w:t xml:space="preserve"> </w:t>
      </w:r>
    </w:p>
    <w:p w:rsidR="005E53CF" w:rsidRPr="00641746" w:rsidRDefault="006B2BFA" w:rsidP="00D4194F">
      <w:pPr>
        <w:pStyle w:val="Listenabsatz"/>
        <w:numPr>
          <w:ilvl w:val="0"/>
          <w:numId w:val="3"/>
        </w:numPr>
        <w:rPr>
          <w:lang w:val="en-US"/>
          <w14:textOutline w14:w="9525" w14:cap="rnd" w14:cmpd="sng" w14:algn="ctr">
            <w14:solidFill>
              <w14:schemeClr w14:val="tx1"/>
            </w14:solidFill>
            <w14:prstDash w14:val="solid"/>
            <w14:bevel/>
          </w14:textOutline>
        </w:rPr>
      </w:pPr>
      <w:r w:rsidRPr="00641746">
        <w:rPr>
          <w:lang w:val="en-US"/>
        </w:rPr>
        <w:t>I`m an invited speaker.</w:t>
      </w:r>
    </w:p>
    <w:p w:rsidR="006B2BFA" w:rsidRPr="00641746" w:rsidRDefault="006B2BFA" w:rsidP="00D4194F">
      <w:pPr>
        <w:pStyle w:val="Listenabsatz"/>
        <w:numPr>
          <w:ilvl w:val="0"/>
          <w:numId w:val="3"/>
        </w:numPr>
        <w:rPr>
          <w:lang w:val="en-US"/>
        </w:rPr>
      </w:pPr>
      <w:r w:rsidRPr="00641746">
        <w:rPr>
          <w:lang w:val="en-US"/>
        </w:rPr>
        <w:t xml:space="preserve">I`m a member of UBC or </w:t>
      </w:r>
      <w:proofErr w:type="spellStart"/>
      <w:r w:rsidRPr="00641746">
        <w:rPr>
          <w:lang w:val="en-US"/>
        </w:rPr>
        <w:t>UTokyo</w:t>
      </w:r>
      <w:proofErr w:type="spellEnd"/>
      <w:r w:rsidRPr="00641746">
        <w:rPr>
          <w:lang w:val="en-US"/>
        </w:rPr>
        <w:t>.</w:t>
      </w:r>
    </w:p>
    <w:p w:rsidR="006B2BFA" w:rsidRPr="00641746" w:rsidRDefault="006B2BFA" w:rsidP="00D4194F">
      <w:pPr>
        <w:pStyle w:val="Listenabsatz"/>
        <w:numPr>
          <w:ilvl w:val="0"/>
          <w:numId w:val="3"/>
        </w:numPr>
        <w:rPr>
          <w:lang w:val="en-US"/>
        </w:rPr>
      </w:pPr>
      <w:bookmarkStart w:id="1" w:name="_GoBack"/>
      <w:bookmarkEnd w:id="1"/>
      <w:r w:rsidRPr="00641746">
        <w:rPr>
          <w:lang w:val="en-US"/>
        </w:rPr>
        <w:t xml:space="preserve">I`m </w:t>
      </w:r>
      <w:r w:rsidR="009E28D1">
        <w:rPr>
          <w:lang w:val="en-US"/>
        </w:rPr>
        <w:t>a</w:t>
      </w:r>
      <w:r w:rsidR="00965116">
        <w:rPr>
          <w:lang w:val="en-US"/>
        </w:rPr>
        <w:t>n</w:t>
      </w:r>
      <w:r w:rsidR="00630B18">
        <w:rPr>
          <w:lang w:val="en-US"/>
        </w:rPr>
        <w:t xml:space="preserve"> MPI participant/ participant from another institution.</w:t>
      </w:r>
      <w:r w:rsidR="00D43366">
        <w:rPr>
          <w:lang w:val="en-US"/>
        </w:rPr>
        <w:t xml:space="preserve"> </w:t>
      </w:r>
    </w:p>
    <w:p w:rsidR="006B2BFA" w:rsidRDefault="006B2BFA" w:rsidP="00A35E58">
      <w:pPr>
        <w:rPr>
          <w:lang w:val="en-US"/>
        </w:rPr>
      </w:pPr>
      <w:r>
        <w:rPr>
          <w:lang w:val="en-US"/>
        </w:rPr>
        <w:t xml:space="preserve">The registration fee for </w:t>
      </w:r>
      <w:r w:rsidR="00630B18">
        <w:rPr>
          <w:lang w:val="en-US"/>
        </w:rPr>
        <w:t>MPI participants/ participants from other institutions</w:t>
      </w:r>
      <w:r>
        <w:rPr>
          <w:lang w:val="en-US"/>
        </w:rPr>
        <w:t xml:space="preserve"> is </w:t>
      </w:r>
      <w:r w:rsidRPr="002C4EC9">
        <w:rPr>
          <w:b/>
          <w:lang w:val="en-US"/>
        </w:rPr>
        <w:t xml:space="preserve">125€ </w:t>
      </w:r>
      <w:r>
        <w:rPr>
          <w:lang w:val="en-US"/>
        </w:rPr>
        <w:t>and should be paid by bank transfer (</w:t>
      </w:r>
      <w:r w:rsidR="00630B18">
        <w:rPr>
          <w:lang w:val="en-US"/>
        </w:rPr>
        <w:t>Bank transfer details</w:t>
      </w:r>
      <w:r>
        <w:rPr>
          <w:lang w:val="en-US"/>
        </w:rPr>
        <w:t xml:space="preserve"> will be provided in the confirmation email.)</w:t>
      </w:r>
    </w:p>
    <w:tbl>
      <w:tblPr>
        <w:tblStyle w:val="Tabellenraster"/>
        <w:tblW w:w="0" w:type="auto"/>
        <w:tblLook w:val="04A0" w:firstRow="1" w:lastRow="0" w:firstColumn="1" w:lastColumn="0" w:noHBand="0" w:noVBand="1"/>
      </w:tblPr>
      <w:tblGrid>
        <w:gridCol w:w="9062"/>
      </w:tblGrid>
      <w:tr w:rsidR="00032045" w:rsidTr="00032045">
        <w:tc>
          <w:tcPr>
            <w:tcW w:w="9062" w:type="dxa"/>
            <w:shd w:val="clear" w:color="auto" w:fill="2F5496" w:themeFill="accent5" w:themeFillShade="BF"/>
          </w:tcPr>
          <w:p w:rsidR="00032045" w:rsidRDefault="00032045" w:rsidP="00032045">
            <w:pPr>
              <w:jc w:val="center"/>
              <w:rPr>
                <w:color w:val="FFFFFF" w:themeColor="background1"/>
                <w:sz w:val="28"/>
                <w:szCs w:val="28"/>
                <w:lang w:val="en-US"/>
              </w:rPr>
            </w:pPr>
            <w:r>
              <w:rPr>
                <w:color w:val="FFFFFF" w:themeColor="background1"/>
                <w:sz w:val="28"/>
                <w:szCs w:val="28"/>
                <w:lang w:val="en-US"/>
              </w:rPr>
              <w:t>ADDITONAL INFORMATION</w:t>
            </w:r>
          </w:p>
        </w:tc>
      </w:tr>
    </w:tbl>
    <w:p w:rsidR="002C4EC9" w:rsidRPr="00032045" w:rsidRDefault="002C4EC9" w:rsidP="00032045">
      <w:pPr>
        <w:rPr>
          <w:color w:val="FFFFFF" w:themeColor="background1"/>
          <w:sz w:val="28"/>
          <w:szCs w:val="28"/>
          <w:lang w:val="en-US"/>
        </w:rPr>
      </w:pPr>
    </w:p>
    <w:p w:rsidR="002C4EC9" w:rsidRPr="004D37A0" w:rsidRDefault="002C4EC9" w:rsidP="002C4EC9">
      <w:pPr>
        <w:rPr>
          <w:lang w:val="en-US"/>
        </w:rPr>
      </w:pPr>
      <w:r>
        <w:rPr>
          <w:lang w:val="en-US"/>
        </w:rPr>
        <w:t>F</w:t>
      </w:r>
      <w:r w:rsidR="004D37A0">
        <w:rPr>
          <w:lang w:val="en-US"/>
        </w:rPr>
        <w:t>ood restrictions, allergies and special needs:</w:t>
      </w:r>
    </w:p>
    <w:p w:rsidR="002C4EC9" w:rsidRPr="00630B18" w:rsidRDefault="004D37A0" w:rsidP="002C4EC9">
      <w:pPr>
        <w:rPr>
          <w:lang w:val="en-US"/>
        </w:rPr>
      </w:pPr>
      <w:r w:rsidRPr="00630B18">
        <w:rPr>
          <w:lang w:val="en-US"/>
        </w:rPr>
        <w:t>Will you be presenting a poster?</w:t>
      </w:r>
      <w:r w:rsidRPr="00630B18">
        <w:rPr>
          <w:lang w:val="en-US"/>
        </w:rPr>
        <w:tab/>
        <w:t>Yes/ No</w:t>
      </w:r>
    </w:p>
    <w:p w:rsidR="004D37A0" w:rsidRDefault="004D37A0" w:rsidP="002C4EC9">
      <w:pPr>
        <w:rPr>
          <w:color w:val="FF0000"/>
          <w:lang w:val="en-US"/>
        </w:rPr>
      </w:pPr>
    </w:p>
    <w:p w:rsidR="00C46DC2" w:rsidRDefault="00C46DC2" w:rsidP="002C4EC9">
      <w:pPr>
        <w:rPr>
          <w:color w:val="FF0000"/>
          <w:lang w:val="en-US"/>
        </w:rPr>
      </w:pPr>
    </w:p>
    <w:p w:rsidR="00641746" w:rsidRDefault="00641746" w:rsidP="002C4EC9">
      <w:pPr>
        <w:rPr>
          <w:color w:val="FF0000"/>
          <w:lang w:val="en-US"/>
        </w:rPr>
      </w:pPr>
    </w:p>
    <w:tbl>
      <w:tblPr>
        <w:tblStyle w:val="Tabellenraster"/>
        <w:tblW w:w="0" w:type="auto"/>
        <w:tblInd w:w="360" w:type="dxa"/>
        <w:tblLook w:val="04A0" w:firstRow="1" w:lastRow="0" w:firstColumn="1" w:lastColumn="0" w:noHBand="0" w:noVBand="1"/>
      </w:tblPr>
      <w:tblGrid>
        <w:gridCol w:w="8702"/>
      </w:tblGrid>
      <w:tr w:rsidR="00C46DC2" w:rsidTr="00971544">
        <w:tc>
          <w:tcPr>
            <w:tcW w:w="9062" w:type="dxa"/>
            <w:shd w:val="clear" w:color="auto" w:fill="2F5496" w:themeFill="accent5" w:themeFillShade="BF"/>
          </w:tcPr>
          <w:p w:rsidR="00C46DC2" w:rsidRPr="00971544" w:rsidRDefault="00971544" w:rsidP="00971544">
            <w:pPr>
              <w:pStyle w:val="StandardWeb"/>
              <w:jc w:val="center"/>
              <w:rPr>
                <w:rFonts w:asciiTheme="minorHAnsi" w:hAnsiTheme="minorHAnsi" w:cstheme="minorHAnsi"/>
                <w:color w:val="FFFFFF" w:themeColor="background1"/>
                <w:sz w:val="28"/>
                <w:szCs w:val="28"/>
                <w:lang w:val="en-US"/>
              </w:rPr>
            </w:pPr>
            <w:r w:rsidRPr="00971544">
              <w:rPr>
                <w:rFonts w:asciiTheme="minorHAnsi" w:hAnsiTheme="minorHAnsi" w:cstheme="minorHAnsi"/>
                <w:color w:val="FFFFFF" w:themeColor="background1"/>
                <w:sz w:val="28"/>
                <w:szCs w:val="28"/>
                <w:lang w:val="en-US"/>
              </w:rPr>
              <w:lastRenderedPageBreak/>
              <w:t>DATA PROTECTION</w:t>
            </w:r>
          </w:p>
        </w:tc>
      </w:tr>
    </w:tbl>
    <w:p w:rsidR="00C46DC2" w:rsidRDefault="00C46DC2" w:rsidP="00971544">
      <w:pPr>
        <w:pStyle w:val="StandardWeb"/>
        <w:tabs>
          <w:tab w:val="left" w:pos="1005"/>
        </w:tabs>
        <w:rPr>
          <w:rFonts w:asciiTheme="minorHAnsi" w:hAnsiTheme="minorHAnsi" w:cstheme="minorHAnsi"/>
          <w:color w:val="000000"/>
          <w:sz w:val="22"/>
          <w:szCs w:val="22"/>
          <w:lang w:val="en-US"/>
        </w:rPr>
      </w:pPr>
    </w:p>
    <w:p w:rsidR="000A56F1" w:rsidRPr="000A56F1" w:rsidRDefault="000A56F1" w:rsidP="00641746">
      <w:pPr>
        <w:pStyle w:val="StandardWeb"/>
        <w:numPr>
          <w:ilvl w:val="0"/>
          <w:numId w:val="1"/>
        </w:numPr>
        <w:rPr>
          <w:rFonts w:asciiTheme="minorHAnsi" w:hAnsiTheme="minorHAnsi" w:cstheme="minorHAnsi"/>
          <w:color w:val="000000"/>
          <w:sz w:val="22"/>
          <w:szCs w:val="22"/>
          <w:lang w:val="en-US"/>
        </w:rPr>
      </w:pPr>
      <w:r w:rsidRPr="000A56F1">
        <w:rPr>
          <w:rFonts w:asciiTheme="minorHAnsi" w:hAnsiTheme="minorHAnsi" w:cstheme="minorHAnsi"/>
          <w:color w:val="000000"/>
          <w:sz w:val="22"/>
          <w:szCs w:val="22"/>
          <w:lang w:val="en-US"/>
        </w:rPr>
        <w:t>I agree to have my name, affiliation and city published in the workshop participant list.</w:t>
      </w:r>
    </w:p>
    <w:p w:rsidR="000A56F1" w:rsidRPr="000A56F1" w:rsidRDefault="000A56F1" w:rsidP="00641746">
      <w:pPr>
        <w:pStyle w:val="StandardWeb"/>
        <w:numPr>
          <w:ilvl w:val="0"/>
          <w:numId w:val="1"/>
        </w:numPr>
        <w:rPr>
          <w:rFonts w:asciiTheme="minorHAnsi" w:hAnsiTheme="minorHAnsi" w:cstheme="minorHAnsi"/>
          <w:color w:val="000000"/>
          <w:sz w:val="22"/>
          <w:szCs w:val="22"/>
          <w:lang w:val="en-US"/>
        </w:rPr>
      </w:pPr>
      <w:r w:rsidRPr="000A56F1">
        <w:rPr>
          <w:rFonts w:asciiTheme="minorHAnsi" w:hAnsiTheme="minorHAnsi" w:cstheme="minorHAnsi"/>
          <w:color w:val="000000"/>
          <w:sz w:val="22"/>
          <w:szCs w:val="22"/>
          <w:lang w:val="en-US"/>
        </w:rPr>
        <w:t xml:space="preserve">I agree that the Max Planck Institute for Chemical Physics of Solids (MPI </w:t>
      </w:r>
      <w:proofErr w:type="spellStart"/>
      <w:r w:rsidRPr="000A56F1">
        <w:rPr>
          <w:rFonts w:asciiTheme="minorHAnsi" w:hAnsiTheme="minorHAnsi" w:cstheme="minorHAnsi"/>
          <w:color w:val="000000"/>
          <w:sz w:val="22"/>
          <w:szCs w:val="22"/>
          <w:lang w:val="en-US"/>
        </w:rPr>
        <w:t>CPfS</w:t>
      </w:r>
      <w:proofErr w:type="spellEnd"/>
      <w:r w:rsidRPr="000A56F1">
        <w:rPr>
          <w:rFonts w:asciiTheme="minorHAnsi" w:hAnsiTheme="minorHAnsi" w:cstheme="minorHAnsi"/>
          <w:color w:val="000000"/>
          <w:sz w:val="22"/>
          <w:szCs w:val="22"/>
          <w:lang w:val="en-US"/>
        </w:rPr>
        <w:t>) may store and process internally the personal data I have supplied. The legal basis is Paragraph 6 of the European General Data Protection Regulation (GDPR).</w:t>
      </w:r>
    </w:p>
    <w:p w:rsidR="000A56F1" w:rsidRPr="000A56F1" w:rsidRDefault="000A56F1" w:rsidP="00641746">
      <w:pPr>
        <w:pStyle w:val="StandardWeb"/>
        <w:numPr>
          <w:ilvl w:val="0"/>
          <w:numId w:val="1"/>
        </w:numPr>
        <w:rPr>
          <w:rFonts w:asciiTheme="minorHAnsi" w:hAnsiTheme="minorHAnsi" w:cstheme="minorHAnsi"/>
          <w:color w:val="000000"/>
          <w:sz w:val="22"/>
          <w:szCs w:val="22"/>
          <w:lang w:val="en-US"/>
        </w:rPr>
      </w:pPr>
      <w:r w:rsidRPr="000A56F1">
        <w:rPr>
          <w:rFonts w:asciiTheme="minorHAnsi" w:hAnsiTheme="minorHAnsi" w:cstheme="minorHAnsi"/>
          <w:color w:val="000000"/>
          <w:sz w:val="22"/>
          <w:szCs w:val="22"/>
          <w:lang w:val="en-US"/>
        </w:rPr>
        <w:t xml:space="preserve">In accordance with paragraph 17 GDPR (applicable from 25 May 2018), you are entitled at any time to request extensive information on the data stored about you form MPI </w:t>
      </w:r>
      <w:proofErr w:type="spellStart"/>
      <w:r w:rsidRPr="000A56F1">
        <w:rPr>
          <w:rFonts w:asciiTheme="minorHAnsi" w:hAnsiTheme="minorHAnsi" w:cstheme="minorHAnsi"/>
          <w:color w:val="000000"/>
          <w:sz w:val="22"/>
          <w:szCs w:val="22"/>
          <w:lang w:val="en-US"/>
        </w:rPr>
        <w:t>CPfS</w:t>
      </w:r>
      <w:proofErr w:type="spellEnd"/>
      <w:r w:rsidRPr="000A56F1">
        <w:rPr>
          <w:rFonts w:asciiTheme="minorHAnsi" w:hAnsiTheme="minorHAnsi" w:cstheme="minorHAnsi"/>
          <w:color w:val="000000"/>
          <w:sz w:val="22"/>
          <w:szCs w:val="22"/>
          <w:lang w:val="en-US"/>
        </w:rPr>
        <w:t>.</w:t>
      </w:r>
    </w:p>
    <w:p w:rsidR="000A56F1" w:rsidRDefault="000A56F1" w:rsidP="00641746">
      <w:pPr>
        <w:pStyle w:val="StandardWeb"/>
        <w:numPr>
          <w:ilvl w:val="0"/>
          <w:numId w:val="1"/>
        </w:numPr>
        <w:rPr>
          <w:rFonts w:asciiTheme="minorHAnsi" w:hAnsiTheme="minorHAnsi" w:cstheme="minorHAnsi"/>
          <w:color w:val="000000"/>
          <w:sz w:val="22"/>
          <w:szCs w:val="22"/>
          <w:lang w:val="en-US"/>
        </w:rPr>
      </w:pPr>
      <w:r w:rsidRPr="000A56F1">
        <w:rPr>
          <w:rFonts w:asciiTheme="minorHAnsi" w:hAnsiTheme="minorHAnsi" w:cstheme="minorHAnsi"/>
          <w:color w:val="000000"/>
          <w:sz w:val="22"/>
          <w:szCs w:val="22"/>
          <w:lang w:val="en-US"/>
        </w:rPr>
        <w:t xml:space="preserve">In addition, you can make use of your right of objection at any time without stating reasons and amend or revoke the given declaration of consent with effect for the future. You can submit the cancellation either by post, email or fax to MPI </w:t>
      </w:r>
      <w:proofErr w:type="spellStart"/>
      <w:r w:rsidRPr="000A56F1">
        <w:rPr>
          <w:rFonts w:asciiTheme="minorHAnsi" w:hAnsiTheme="minorHAnsi" w:cstheme="minorHAnsi"/>
          <w:color w:val="000000"/>
          <w:sz w:val="22"/>
          <w:szCs w:val="22"/>
          <w:lang w:val="en-US"/>
        </w:rPr>
        <w:t>CPfS</w:t>
      </w:r>
      <w:proofErr w:type="spellEnd"/>
      <w:r w:rsidRPr="000A56F1">
        <w:rPr>
          <w:rFonts w:asciiTheme="minorHAnsi" w:hAnsiTheme="minorHAnsi" w:cstheme="minorHAnsi"/>
          <w:color w:val="000000"/>
          <w:sz w:val="22"/>
          <w:szCs w:val="22"/>
          <w:lang w:val="en-US"/>
        </w:rPr>
        <w:t>. You will incur no other costs than the postage costs of the transmission costs according to the existing base rates</w:t>
      </w:r>
      <w:r w:rsidR="00971544">
        <w:rPr>
          <w:rFonts w:asciiTheme="minorHAnsi" w:hAnsiTheme="minorHAnsi" w:cstheme="minorHAnsi"/>
          <w:color w:val="000000"/>
          <w:sz w:val="22"/>
          <w:szCs w:val="22"/>
          <w:lang w:val="en-US"/>
        </w:rPr>
        <w:t>.</w:t>
      </w:r>
    </w:p>
    <w:p w:rsidR="00971544" w:rsidRPr="000A56F1" w:rsidRDefault="00971544" w:rsidP="00430D9E">
      <w:pPr>
        <w:pStyle w:val="StandardWeb"/>
        <w:ind w:left="360"/>
        <w:rPr>
          <w:rFonts w:asciiTheme="minorHAnsi" w:hAnsiTheme="minorHAnsi" w:cstheme="minorHAnsi"/>
          <w:color w:val="000000"/>
          <w:sz w:val="22"/>
          <w:szCs w:val="22"/>
          <w:lang w:val="en-US"/>
        </w:rPr>
      </w:pPr>
    </w:p>
    <w:tbl>
      <w:tblPr>
        <w:tblStyle w:val="Tabellenraster"/>
        <w:tblW w:w="0" w:type="auto"/>
        <w:tblLook w:val="04A0" w:firstRow="1" w:lastRow="0" w:firstColumn="1" w:lastColumn="0" w:noHBand="0" w:noVBand="1"/>
      </w:tblPr>
      <w:tblGrid>
        <w:gridCol w:w="9062"/>
      </w:tblGrid>
      <w:tr w:rsidR="00971544" w:rsidRPr="00D719AF" w:rsidTr="00971544">
        <w:tc>
          <w:tcPr>
            <w:tcW w:w="9062" w:type="dxa"/>
            <w:shd w:val="clear" w:color="auto" w:fill="2F5496" w:themeFill="accent5" w:themeFillShade="BF"/>
          </w:tcPr>
          <w:p w:rsidR="00971544" w:rsidRDefault="00971544" w:rsidP="00971544">
            <w:pPr>
              <w:jc w:val="center"/>
              <w:rPr>
                <w:color w:val="FFFFFF" w:themeColor="background1"/>
                <w:sz w:val="28"/>
                <w:szCs w:val="28"/>
                <w:lang w:val="en-US"/>
              </w:rPr>
            </w:pPr>
            <w:r w:rsidRPr="00971544">
              <w:rPr>
                <w:color w:val="FFFFFF" w:themeColor="background1"/>
                <w:sz w:val="28"/>
                <w:szCs w:val="28"/>
                <w:lang w:val="en-US"/>
              </w:rPr>
              <w:t xml:space="preserve">PLEASE EMAIL THIS WORD FILE TO: </w:t>
            </w:r>
            <w:hyperlink r:id="rId7" w:history="1">
              <w:r w:rsidR="00D719AF" w:rsidRPr="00D719AF">
                <w:rPr>
                  <w:rStyle w:val="Hyperlink"/>
                  <w:color w:val="FFFFFF" w:themeColor="background1"/>
                  <w:sz w:val="28"/>
                  <w:szCs w:val="28"/>
                  <w:lang w:val="en-US"/>
                </w:rPr>
                <w:t>Summerschool2023@cpfs.mpg.de</w:t>
              </w:r>
            </w:hyperlink>
          </w:p>
          <w:p w:rsidR="00D719AF" w:rsidRPr="00971544" w:rsidRDefault="00D719AF" w:rsidP="00971544">
            <w:pPr>
              <w:jc w:val="center"/>
              <w:rPr>
                <w:color w:val="FFFFFF" w:themeColor="background1"/>
                <w:sz w:val="28"/>
                <w:szCs w:val="28"/>
                <w:lang w:val="en-US"/>
              </w:rPr>
            </w:pPr>
            <w:r>
              <w:rPr>
                <w:color w:val="FFFFFF" w:themeColor="background1"/>
                <w:sz w:val="28"/>
                <w:szCs w:val="28"/>
                <w:lang w:val="en-US"/>
              </w:rPr>
              <w:t>Deadline: 30 June 2023</w:t>
            </w:r>
          </w:p>
        </w:tc>
      </w:tr>
    </w:tbl>
    <w:p w:rsidR="000A56F1" w:rsidRDefault="000A56F1" w:rsidP="002C4EC9">
      <w:pPr>
        <w:rPr>
          <w:color w:val="FF0000"/>
          <w:lang w:val="en-US"/>
        </w:rPr>
      </w:pPr>
    </w:p>
    <w:p w:rsidR="00971544" w:rsidRDefault="00971544" w:rsidP="002C4EC9">
      <w:pPr>
        <w:rPr>
          <w:color w:val="FF0000"/>
          <w:lang w:val="en-US"/>
        </w:rPr>
      </w:pPr>
    </w:p>
    <w:p w:rsidR="004D37A0" w:rsidRPr="004D37A0" w:rsidRDefault="004D37A0" w:rsidP="002C4EC9">
      <w:pPr>
        <w:rPr>
          <w:lang w:val="en-US"/>
        </w:rPr>
      </w:pPr>
    </w:p>
    <w:sectPr w:rsidR="004D37A0" w:rsidRPr="004D37A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C2" w:rsidRDefault="00C46DC2" w:rsidP="00C46DC2">
      <w:pPr>
        <w:spacing w:after="0" w:line="240" w:lineRule="auto"/>
      </w:pPr>
      <w:r>
        <w:separator/>
      </w:r>
    </w:p>
  </w:endnote>
  <w:endnote w:type="continuationSeparator" w:id="0">
    <w:p w:rsidR="00C46DC2" w:rsidRDefault="00C46DC2" w:rsidP="00C4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C2" w:rsidRDefault="00C46DC2" w:rsidP="00C46DC2">
      <w:pPr>
        <w:spacing w:after="0" w:line="240" w:lineRule="auto"/>
      </w:pPr>
      <w:r>
        <w:separator/>
      </w:r>
    </w:p>
  </w:footnote>
  <w:footnote w:type="continuationSeparator" w:id="0">
    <w:p w:rsidR="00C46DC2" w:rsidRDefault="00C46DC2" w:rsidP="00C4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06F"/>
    <w:multiLevelType w:val="hybridMultilevel"/>
    <w:tmpl w:val="58D0C05C"/>
    <w:lvl w:ilvl="0" w:tplc="B0E85688">
      <w:start w:val="1"/>
      <w:numFmt w:val="bullet"/>
      <w:lvlText w:val=""/>
      <w:lvlJc w:val="left"/>
      <w:pPr>
        <w:ind w:left="360" w:hanging="360"/>
      </w:pPr>
      <w:rPr>
        <w:rFonts w:ascii="Symbol" w:hAnsi="Symbol" w:hint="default"/>
      </w:rPr>
    </w:lvl>
    <w:lvl w:ilvl="1" w:tplc="04070003" w:tentative="1">
      <w:start w:val="1"/>
      <w:numFmt w:val="bullet"/>
      <w:lvlText w:val="o"/>
      <w:lvlJc w:val="left"/>
      <w:pPr>
        <w:ind w:left="372" w:hanging="360"/>
      </w:pPr>
      <w:rPr>
        <w:rFonts w:ascii="Courier New" w:hAnsi="Courier New" w:cs="Courier New" w:hint="default"/>
      </w:rPr>
    </w:lvl>
    <w:lvl w:ilvl="2" w:tplc="04070005" w:tentative="1">
      <w:start w:val="1"/>
      <w:numFmt w:val="bullet"/>
      <w:lvlText w:val=""/>
      <w:lvlJc w:val="left"/>
      <w:pPr>
        <w:ind w:left="1092" w:hanging="360"/>
      </w:pPr>
      <w:rPr>
        <w:rFonts w:ascii="Wingdings" w:hAnsi="Wingdings" w:hint="default"/>
      </w:rPr>
    </w:lvl>
    <w:lvl w:ilvl="3" w:tplc="04070001" w:tentative="1">
      <w:start w:val="1"/>
      <w:numFmt w:val="bullet"/>
      <w:lvlText w:val=""/>
      <w:lvlJc w:val="left"/>
      <w:pPr>
        <w:ind w:left="1812" w:hanging="360"/>
      </w:pPr>
      <w:rPr>
        <w:rFonts w:ascii="Symbol" w:hAnsi="Symbol" w:hint="default"/>
      </w:rPr>
    </w:lvl>
    <w:lvl w:ilvl="4" w:tplc="04070003" w:tentative="1">
      <w:start w:val="1"/>
      <w:numFmt w:val="bullet"/>
      <w:lvlText w:val="o"/>
      <w:lvlJc w:val="left"/>
      <w:pPr>
        <w:ind w:left="2532" w:hanging="360"/>
      </w:pPr>
      <w:rPr>
        <w:rFonts w:ascii="Courier New" w:hAnsi="Courier New" w:cs="Courier New" w:hint="default"/>
      </w:rPr>
    </w:lvl>
    <w:lvl w:ilvl="5" w:tplc="04070005" w:tentative="1">
      <w:start w:val="1"/>
      <w:numFmt w:val="bullet"/>
      <w:lvlText w:val=""/>
      <w:lvlJc w:val="left"/>
      <w:pPr>
        <w:ind w:left="3252" w:hanging="360"/>
      </w:pPr>
      <w:rPr>
        <w:rFonts w:ascii="Wingdings" w:hAnsi="Wingdings" w:hint="default"/>
      </w:rPr>
    </w:lvl>
    <w:lvl w:ilvl="6" w:tplc="04070001" w:tentative="1">
      <w:start w:val="1"/>
      <w:numFmt w:val="bullet"/>
      <w:lvlText w:val=""/>
      <w:lvlJc w:val="left"/>
      <w:pPr>
        <w:ind w:left="3972" w:hanging="360"/>
      </w:pPr>
      <w:rPr>
        <w:rFonts w:ascii="Symbol" w:hAnsi="Symbol" w:hint="default"/>
      </w:rPr>
    </w:lvl>
    <w:lvl w:ilvl="7" w:tplc="04070003" w:tentative="1">
      <w:start w:val="1"/>
      <w:numFmt w:val="bullet"/>
      <w:lvlText w:val="o"/>
      <w:lvlJc w:val="left"/>
      <w:pPr>
        <w:ind w:left="4692" w:hanging="360"/>
      </w:pPr>
      <w:rPr>
        <w:rFonts w:ascii="Courier New" w:hAnsi="Courier New" w:cs="Courier New" w:hint="default"/>
      </w:rPr>
    </w:lvl>
    <w:lvl w:ilvl="8" w:tplc="04070005" w:tentative="1">
      <w:start w:val="1"/>
      <w:numFmt w:val="bullet"/>
      <w:lvlText w:val=""/>
      <w:lvlJc w:val="left"/>
      <w:pPr>
        <w:ind w:left="5412" w:hanging="360"/>
      </w:pPr>
      <w:rPr>
        <w:rFonts w:ascii="Wingdings" w:hAnsi="Wingdings" w:hint="default"/>
      </w:rPr>
    </w:lvl>
  </w:abstractNum>
  <w:abstractNum w:abstractNumId="1" w15:restartNumberingAfterBreak="0">
    <w:nsid w:val="15F91990"/>
    <w:multiLevelType w:val="hybridMultilevel"/>
    <w:tmpl w:val="355ECE64"/>
    <w:lvl w:ilvl="0" w:tplc="4A68E8A2">
      <w:start w:val="1"/>
      <w:numFmt w:val="bullet"/>
      <w:lvlText w:val=""/>
      <w:lvlJc w:val="left"/>
      <w:pPr>
        <w:ind w:left="360" w:hanging="360"/>
      </w:pPr>
      <w:rPr>
        <w:rFonts w:ascii="Symbol" w:hAnsi="Symbol" w:hint="default"/>
        <w:b w:val="0"/>
      </w:rPr>
    </w:lvl>
    <w:lvl w:ilvl="1" w:tplc="04070003" w:tentative="1">
      <w:start w:val="1"/>
      <w:numFmt w:val="bullet"/>
      <w:lvlText w:val="o"/>
      <w:lvlJc w:val="left"/>
      <w:pPr>
        <w:ind w:left="372" w:hanging="360"/>
      </w:pPr>
      <w:rPr>
        <w:rFonts w:ascii="Courier New" w:hAnsi="Courier New" w:cs="Courier New" w:hint="default"/>
      </w:rPr>
    </w:lvl>
    <w:lvl w:ilvl="2" w:tplc="04070005" w:tentative="1">
      <w:start w:val="1"/>
      <w:numFmt w:val="bullet"/>
      <w:lvlText w:val=""/>
      <w:lvlJc w:val="left"/>
      <w:pPr>
        <w:ind w:left="1092" w:hanging="360"/>
      </w:pPr>
      <w:rPr>
        <w:rFonts w:ascii="Wingdings" w:hAnsi="Wingdings" w:hint="default"/>
      </w:rPr>
    </w:lvl>
    <w:lvl w:ilvl="3" w:tplc="04070001" w:tentative="1">
      <w:start w:val="1"/>
      <w:numFmt w:val="bullet"/>
      <w:lvlText w:val=""/>
      <w:lvlJc w:val="left"/>
      <w:pPr>
        <w:ind w:left="1812" w:hanging="360"/>
      </w:pPr>
      <w:rPr>
        <w:rFonts w:ascii="Symbol" w:hAnsi="Symbol" w:hint="default"/>
      </w:rPr>
    </w:lvl>
    <w:lvl w:ilvl="4" w:tplc="04070003" w:tentative="1">
      <w:start w:val="1"/>
      <w:numFmt w:val="bullet"/>
      <w:lvlText w:val="o"/>
      <w:lvlJc w:val="left"/>
      <w:pPr>
        <w:ind w:left="2532" w:hanging="360"/>
      </w:pPr>
      <w:rPr>
        <w:rFonts w:ascii="Courier New" w:hAnsi="Courier New" w:cs="Courier New" w:hint="default"/>
      </w:rPr>
    </w:lvl>
    <w:lvl w:ilvl="5" w:tplc="04070005" w:tentative="1">
      <w:start w:val="1"/>
      <w:numFmt w:val="bullet"/>
      <w:lvlText w:val=""/>
      <w:lvlJc w:val="left"/>
      <w:pPr>
        <w:ind w:left="3252" w:hanging="360"/>
      </w:pPr>
      <w:rPr>
        <w:rFonts w:ascii="Wingdings" w:hAnsi="Wingdings" w:hint="default"/>
      </w:rPr>
    </w:lvl>
    <w:lvl w:ilvl="6" w:tplc="04070001" w:tentative="1">
      <w:start w:val="1"/>
      <w:numFmt w:val="bullet"/>
      <w:lvlText w:val=""/>
      <w:lvlJc w:val="left"/>
      <w:pPr>
        <w:ind w:left="3972" w:hanging="360"/>
      </w:pPr>
      <w:rPr>
        <w:rFonts w:ascii="Symbol" w:hAnsi="Symbol" w:hint="default"/>
      </w:rPr>
    </w:lvl>
    <w:lvl w:ilvl="7" w:tplc="04070003" w:tentative="1">
      <w:start w:val="1"/>
      <w:numFmt w:val="bullet"/>
      <w:lvlText w:val="o"/>
      <w:lvlJc w:val="left"/>
      <w:pPr>
        <w:ind w:left="4692" w:hanging="360"/>
      </w:pPr>
      <w:rPr>
        <w:rFonts w:ascii="Courier New" w:hAnsi="Courier New" w:cs="Courier New" w:hint="default"/>
      </w:rPr>
    </w:lvl>
    <w:lvl w:ilvl="8" w:tplc="04070005" w:tentative="1">
      <w:start w:val="1"/>
      <w:numFmt w:val="bullet"/>
      <w:lvlText w:val=""/>
      <w:lvlJc w:val="left"/>
      <w:pPr>
        <w:ind w:left="5412" w:hanging="360"/>
      </w:pPr>
      <w:rPr>
        <w:rFonts w:ascii="Wingdings" w:hAnsi="Wingdings" w:hint="default"/>
      </w:rPr>
    </w:lvl>
  </w:abstractNum>
  <w:abstractNum w:abstractNumId="2" w15:restartNumberingAfterBreak="0">
    <w:nsid w:val="1CFC36BC"/>
    <w:multiLevelType w:val="hybridMultilevel"/>
    <w:tmpl w:val="BDC008CC"/>
    <w:lvl w:ilvl="0" w:tplc="B0E8568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1"/>
    <w:rsid w:val="00032045"/>
    <w:rsid w:val="000A56F1"/>
    <w:rsid w:val="0013042F"/>
    <w:rsid w:val="002C4EC9"/>
    <w:rsid w:val="002E641B"/>
    <w:rsid w:val="003E620C"/>
    <w:rsid w:val="00430D9E"/>
    <w:rsid w:val="004B6CED"/>
    <w:rsid w:val="004D37A0"/>
    <w:rsid w:val="005950F1"/>
    <w:rsid w:val="005E53CF"/>
    <w:rsid w:val="005F159E"/>
    <w:rsid w:val="00630B18"/>
    <w:rsid w:val="00641746"/>
    <w:rsid w:val="00642C82"/>
    <w:rsid w:val="006B2BFA"/>
    <w:rsid w:val="008F588D"/>
    <w:rsid w:val="00965116"/>
    <w:rsid w:val="00971544"/>
    <w:rsid w:val="00990541"/>
    <w:rsid w:val="009E28D1"/>
    <w:rsid w:val="00A35E58"/>
    <w:rsid w:val="00B03831"/>
    <w:rsid w:val="00B51ABB"/>
    <w:rsid w:val="00C25DB9"/>
    <w:rsid w:val="00C31ABD"/>
    <w:rsid w:val="00C46DC2"/>
    <w:rsid w:val="00D4194F"/>
    <w:rsid w:val="00D43366"/>
    <w:rsid w:val="00D719AF"/>
    <w:rsid w:val="00E9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580"/>
  <w15:chartTrackingRefBased/>
  <w15:docId w15:val="{E21F12E3-4BD0-4EE7-9A6B-BF4B29D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F5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588D"/>
    <w:rPr>
      <w:rFonts w:asciiTheme="majorHAnsi" w:eastAsiaTheme="majorEastAsia" w:hAnsiTheme="majorHAnsi" w:cstheme="majorBidi"/>
      <w:color w:val="2E74B5" w:themeColor="accent1" w:themeShade="BF"/>
      <w:sz w:val="32"/>
      <w:szCs w:val="32"/>
    </w:rPr>
  </w:style>
  <w:style w:type="paragraph" w:customStyle="1" w:styleId="DecimalAligned">
    <w:name w:val="Decimal Aligned"/>
    <w:basedOn w:val="Standard"/>
    <w:uiPriority w:val="40"/>
    <w:qFormat/>
    <w:rsid w:val="00A35E58"/>
    <w:pPr>
      <w:tabs>
        <w:tab w:val="decimal" w:pos="360"/>
      </w:tabs>
      <w:spacing w:after="200" w:line="276" w:lineRule="auto"/>
    </w:pPr>
    <w:rPr>
      <w:rFonts w:eastAsiaTheme="minorEastAsia" w:cs="Times New Roman"/>
      <w:lang w:eastAsia="de-DE"/>
    </w:rPr>
  </w:style>
  <w:style w:type="paragraph" w:styleId="Funotentext">
    <w:name w:val="footnote text"/>
    <w:basedOn w:val="Standard"/>
    <w:link w:val="FunotentextZchn"/>
    <w:uiPriority w:val="99"/>
    <w:unhideWhenUsed/>
    <w:rsid w:val="00A35E58"/>
    <w:pPr>
      <w:spacing w:after="0" w:line="240" w:lineRule="auto"/>
    </w:pPr>
    <w:rPr>
      <w:rFonts w:eastAsiaTheme="minorEastAsia" w:cs="Times New Roman"/>
      <w:sz w:val="20"/>
      <w:szCs w:val="20"/>
      <w:lang w:eastAsia="de-DE"/>
    </w:rPr>
  </w:style>
  <w:style w:type="character" w:customStyle="1" w:styleId="FunotentextZchn">
    <w:name w:val="Fußnotentext Zchn"/>
    <w:basedOn w:val="Absatz-Standardschriftart"/>
    <w:link w:val="Funotentext"/>
    <w:uiPriority w:val="99"/>
    <w:rsid w:val="00A35E58"/>
    <w:rPr>
      <w:rFonts w:eastAsiaTheme="minorEastAsia" w:cs="Times New Roman"/>
      <w:sz w:val="20"/>
      <w:szCs w:val="20"/>
      <w:lang w:eastAsia="de-DE"/>
    </w:rPr>
  </w:style>
  <w:style w:type="character" w:styleId="SchwacheHervorhebung">
    <w:name w:val="Subtle Emphasis"/>
    <w:basedOn w:val="Absatz-Standardschriftart"/>
    <w:uiPriority w:val="19"/>
    <w:qFormat/>
    <w:rsid w:val="00A35E58"/>
    <w:rPr>
      <w:i/>
      <w:iCs/>
    </w:rPr>
  </w:style>
  <w:style w:type="table" w:styleId="MittlereSchattierung2-Akzent5">
    <w:name w:val="Medium Shading 2 Accent 5"/>
    <w:basedOn w:val="NormaleTabelle"/>
    <w:uiPriority w:val="64"/>
    <w:rsid w:val="00A35E58"/>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enraster">
    <w:name w:val="Table Grid"/>
    <w:basedOn w:val="NormaleTabelle"/>
    <w:uiPriority w:val="39"/>
    <w:rsid w:val="00A3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1ABD"/>
    <w:rPr>
      <w:color w:val="0000FF"/>
      <w:u w:val="single"/>
    </w:rPr>
  </w:style>
  <w:style w:type="character" w:customStyle="1" w:styleId="markedcontent">
    <w:name w:val="markedcontent"/>
    <w:basedOn w:val="Absatz-Standardschriftart"/>
    <w:rsid w:val="00C31ABD"/>
  </w:style>
  <w:style w:type="paragraph" w:styleId="StandardWeb">
    <w:name w:val="Normal (Web)"/>
    <w:basedOn w:val="Standard"/>
    <w:uiPriority w:val="99"/>
    <w:semiHidden/>
    <w:unhideWhenUsed/>
    <w:rsid w:val="000A56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41746"/>
    <w:pPr>
      <w:ind w:left="720"/>
      <w:contextualSpacing/>
    </w:pPr>
  </w:style>
  <w:style w:type="paragraph" w:styleId="Kopfzeile">
    <w:name w:val="header"/>
    <w:basedOn w:val="Standard"/>
    <w:link w:val="KopfzeileZchn"/>
    <w:uiPriority w:val="99"/>
    <w:unhideWhenUsed/>
    <w:rsid w:val="00C46DC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46DC2"/>
  </w:style>
  <w:style w:type="paragraph" w:styleId="Fuzeile">
    <w:name w:val="footer"/>
    <w:basedOn w:val="Standard"/>
    <w:link w:val="FuzeileZchn"/>
    <w:uiPriority w:val="99"/>
    <w:unhideWhenUsed/>
    <w:rsid w:val="00C46DC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46DC2"/>
  </w:style>
  <w:style w:type="character" w:styleId="NichtaufgelsteErwhnung">
    <w:name w:val="Unresolved Mention"/>
    <w:basedOn w:val="Absatz-Standardschriftart"/>
    <w:uiPriority w:val="99"/>
    <w:semiHidden/>
    <w:unhideWhenUsed/>
    <w:rsid w:val="00D7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mmerschool2023@cpfs.mp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Ellen</dc:creator>
  <cp:keywords/>
  <dc:description/>
  <cp:lastModifiedBy>Winkler, Ellen</cp:lastModifiedBy>
  <cp:revision>16</cp:revision>
  <dcterms:created xsi:type="dcterms:W3CDTF">2023-03-30T08:31:00Z</dcterms:created>
  <dcterms:modified xsi:type="dcterms:W3CDTF">2023-05-16T10:44:00Z</dcterms:modified>
</cp:coreProperties>
</file>